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0E20DA7F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 xml:space="preserve">Meeting </w:t>
      </w:r>
      <w:r w:rsidR="00A5642B">
        <w:rPr>
          <w:rFonts w:asciiTheme="minorBidi" w:hAnsiTheme="minorBidi"/>
          <w:b/>
          <w:bCs/>
          <w:sz w:val="20"/>
          <w:szCs w:val="20"/>
        </w:rPr>
        <w:t>November 18</w:t>
      </w:r>
      <w:r w:rsidR="001346ED">
        <w:rPr>
          <w:rFonts w:asciiTheme="minorBidi" w:hAnsiTheme="minorBidi"/>
          <w:b/>
          <w:bCs/>
          <w:sz w:val="20"/>
          <w:szCs w:val="20"/>
        </w:rPr>
        <w:t>, 2025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766E3E4A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964788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Location</w:t>
      </w:r>
      <w:r w:rsidR="000F6D5A" w:rsidRPr="00A17978">
        <w:rPr>
          <w:rFonts w:asciiTheme="minorBidi" w:hAnsiTheme="minorBidi"/>
          <w:sz w:val="20"/>
          <w:szCs w:val="20"/>
        </w:rPr>
        <w:t>: Argyle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1FCBEA7B" w14:textId="0ED28073" w:rsidR="00D93DEF" w:rsidRDefault="00A5642B" w:rsidP="00AF27B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Julia Player</w:t>
      </w:r>
    </w:p>
    <w:p w14:paraId="04BA00DF" w14:textId="5AE50A60" w:rsidR="00DA3C87" w:rsidRDefault="00787248" w:rsidP="00AF27B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A3C87">
        <w:rPr>
          <w:rFonts w:asciiTheme="minorBidi" w:hAnsiTheme="minorBidi"/>
          <w:sz w:val="20"/>
          <w:szCs w:val="20"/>
        </w:rPr>
        <w:t>ennifer Huttenbach</w:t>
      </w:r>
    </w:p>
    <w:p w14:paraId="605D7000" w14:textId="6FB452F9" w:rsidR="004800BF" w:rsidRDefault="00C32B76" w:rsidP="00461D0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80441D">
        <w:rPr>
          <w:rFonts w:asciiTheme="minorBidi" w:hAnsiTheme="minorBidi"/>
          <w:sz w:val="20"/>
          <w:szCs w:val="20"/>
        </w:rPr>
        <w:t>Rhonda Goldstein</w:t>
      </w:r>
    </w:p>
    <w:p w14:paraId="2C8F68BB" w14:textId="77777777" w:rsidR="00AF27BD" w:rsidRDefault="00D04ACB" w:rsidP="00AF27B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212EAC58" w14:textId="112EE9C8" w:rsidR="00A12BB1" w:rsidRDefault="003F03BE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Montgomery County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requires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CCOC </w:t>
      </w:r>
      <w:r w:rsidR="007F01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Training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7F01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Program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for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oard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embers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Cusack, Jennifer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Huttenbach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</w:t>
      </w:r>
      <w:r w:rsidR="00B933A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Julie Player</w:t>
      </w:r>
      <w:r w:rsidR="0017009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</w:t>
      </w:r>
      <w:r w:rsidR="00B933A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Rhonda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Goldstein,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Cardelia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Maupin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24185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completed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training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494B43EE" w14:textId="16CCC301" w:rsidR="002941BA" w:rsidRDefault="002941BA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Community Picnic was </w:t>
      </w:r>
      <w:r w:rsidR="00AC406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held on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October 4, 2025</w:t>
      </w:r>
      <w:r w:rsidR="008150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Jennifer Huttenbach will write up the minutes for the picnic meeting.</w:t>
      </w:r>
      <w:r w:rsidR="00E912F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440E0A74" w14:textId="579271A9" w:rsidR="00F67299" w:rsidRDefault="00F67299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Financial Report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 We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currently have </w:t>
      </w:r>
      <w:r w:rsidR="00775BF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four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current and former homeowners who are </w:t>
      </w:r>
      <w:r w:rsidR="0044534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delinquent </w:t>
      </w:r>
      <w:r w:rsidR="00FD270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paying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HOA fees </w:t>
      </w:r>
      <w:r w:rsidR="0024185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and have balance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over $1</w:t>
      </w:r>
      <w:r w:rsidR="00A8241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000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HOA attorneys are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managing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these cases.</w:t>
      </w:r>
    </w:p>
    <w:p w14:paraId="32249B71" w14:textId="14D64DBC" w:rsidR="002B5D75" w:rsidRDefault="002A343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DE1E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- O</w:t>
      </w:r>
      <w:r w:rsidR="002B5D7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wner</w:t>
      </w:r>
      <w:r w:rsidR="00A8241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has</w:t>
      </w:r>
      <w:r w:rsidR="002B5D7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been served by Montgomery Country relating to fees owe</w:t>
      </w:r>
      <w:r w:rsidR="0066398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</w:t>
      </w:r>
      <w:r w:rsidR="00DE1E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HOA and County</w:t>
      </w:r>
      <w:r w:rsidR="002B5D7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  <w:r w:rsidR="0066398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They </w:t>
      </w:r>
      <w:r w:rsidR="00554E9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have</w:t>
      </w:r>
      <w:r w:rsidR="0066398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30 days to respond.</w:t>
      </w:r>
      <w:r w:rsidR="00B054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Board has been informed the property will be listed as a Sheriff’s Sale on December 16, 2025.</w:t>
      </w:r>
    </w:p>
    <w:p w14:paraId="4E908489" w14:textId="688301F1" w:rsidR="00663982" w:rsidRDefault="00614403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One architectural approval </w:t>
      </w:r>
      <w:r w:rsidR="00DB559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was received</w:t>
      </w:r>
      <w:r w:rsidR="002E306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DE41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install solar panels </w:t>
      </w:r>
      <w:r w:rsidR="002A343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at XXXX</w:t>
      </w:r>
      <w:r w:rsidR="00DE41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Pondside Terrace</w:t>
      </w:r>
      <w:r w:rsidR="008150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Request approved.</w:t>
      </w:r>
    </w:p>
    <w:p w14:paraId="5EBC2303" w14:textId="30D5BC07" w:rsidR="0098324D" w:rsidRPr="0098324D" w:rsidRDefault="002B5A6C" w:rsidP="00513BCB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Community Sign</w:t>
      </w:r>
      <w:r w:rsidR="00BD62D1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 Argyle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Village sign using same design as </w:t>
      </w:r>
      <w:r w:rsidR="00D54061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Argyle Village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BD62D1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stationery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with tree on top and the name Argyle Village underneath</w:t>
      </w:r>
      <w:r w:rsidR="00917907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 One-third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of the </w:t>
      </w:r>
      <w:r w:rsidR="00BD62D1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sign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will be the tree design and </w:t>
      </w:r>
      <w:r w:rsidR="00917907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two-thirds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will </w:t>
      </w:r>
      <w:r w:rsidR="00917907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be the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name of the community</w:t>
      </w:r>
      <w:r w:rsidR="00917907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F7700B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Sign will be the same 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on both sides</w:t>
      </w:r>
      <w:r w:rsidR="00E672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5255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current cost is $</w:t>
      </w:r>
      <w:r w:rsidR="00AC406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2,495.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Chris </w:t>
      </w:r>
      <w:r w:rsidR="0062561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is still investigating 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cost of adding a solar light to </w:t>
      </w:r>
      <w:r w:rsidR="00BD62D1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illuminate</w:t>
      </w:r>
      <w:r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sign</w:t>
      </w:r>
      <w:r w:rsidR="00644EAB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62007C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Members have been asked to </w:t>
      </w:r>
      <w:r w:rsidR="00AC406B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check out</w:t>
      </w:r>
      <w:r w:rsidR="00B83A15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Argyle Country Club sign to see if the sign is large enough for </w:t>
      </w:r>
      <w:r w:rsidR="00625612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Argyle</w:t>
      </w:r>
      <w:r w:rsid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B83A15" w:rsidRP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Village</w:t>
      </w:r>
      <w:r w:rsidR="0065617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o</w:t>
      </w:r>
      <w:r w:rsid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 suggestion was </w:t>
      </w:r>
      <w:r w:rsidR="00486F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made to make it </w:t>
      </w:r>
      <w:r w:rsidR="0020521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six</w:t>
      </w:r>
      <w:r w:rsidR="00486F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inches longer and </w:t>
      </w:r>
      <w:r w:rsidR="0020521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four</w:t>
      </w:r>
      <w:r w:rsidR="00486F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inches wider</w:t>
      </w:r>
      <w:r w:rsidR="009832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</w:p>
    <w:p w14:paraId="3B478B84" w14:textId="03317006" w:rsidR="00062B83" w:rsidRDefault="00062B83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Reserve study </w:t>
      </w:r>
      <w:r w:rsidR="00486F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was approved but some questions have come up</w:t>
      </w:r>
      <w:r w:rsidR="008150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86F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Rhonda will as</w:t>
      </w:r>
      <w:r w:rsidR="007F76B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k Global Solutions Partners if they can join one of our next meetings either in person or virtually to answer questions.</w:t>
      </w:r>
      <w:r w:rsidR="00486F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644F4365" w14:textId="3EB44DD2" w:rsidR="0034215C" w:rsidRDefault="00D76ED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Tree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clean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up </w:t>
      </w:r>
      <w:r w:rsidR="00DD2F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behind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2A343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 discussed</w:t>
      </w:r>
      <w:r w:rsid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again</w:t>
      </w:r>
      <w:r w:rsidR="008150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is not happy with Takoma and will look for </w:t>
      </w:r>
      <w:r w:rsidR="0020521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three</w:t>
      </w:r>
      <w:r w:rsid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other quotes</w:t>
      </w:r>
      <w:r w:rsidR="008150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96248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will include the suggested company referred  by Jennifer Alldredge</w:t>
      </w:r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6C6007CF" w14:textId="09E2DEA5" w:rsidR="001D6708" w:rsidRPr="001D6708" w:rsidRDefault="001D6708" w:rsidP="001D6708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said he is still trying to get a meeting with the county council member regarding our streets</w:t>
      </w:r>
      <w:r w:rsidR="002A343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’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snow removal. </w:t>
      </w:r>
    </w:p>
    <w:p w14:paraId="26B21EC8" w14:textId="77777777" w:rsidR="001D6708" w:rsidRDefault="001D6708" w:rsidP="001D6708">
      <w:pPr>
        <w:pStyle w:val="ListParagraph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58B90D6B" w14:textId="77777777" w:rsidR="0088430D" w:rsidRDefault="0088430D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New Business:</w:t>
      </w:r>
    </w:p>
    <w:p w14:paraId="653168B4" w14:textId="69773641" w:rsidR="001D6708" w:rsidRPr="001D6708" w:rsidRDefault="001D6708" w:rsidP="001D6708">
      <w:pPr>
        <w:pStyle w:val="ListParagraph"/>
        <w:numPr>
          <w:ilvl w:val="0"/>
          <w:numId w:val="22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Trash cans and recycle bins: Only 3 homeowners out of the </w:t>
      </w:r>
      <w:r w:rsidR="0020521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ninety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homes in the community are not complying with the bylaw requiring trash cans and recycle bins to be stored out of sight. All </w:t>
      </w:r>
      <w:r w:rsidR="0020521B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three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homeowners have been asked several times to comply with the bylaws and have been provided copies of the bylaw requiring trash and recycling containers be stored out of site. The </w:t>
      </w:r>
      <w:r w:rsidR="00E07C84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homeowner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at</w:t>
      </w:r>
      <w:r w:rsidR="002A343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XXXX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E67241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said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they would comply a month ago but have not to this 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lastRenderedPageBreak/>
        <w:t>point. HOA attorney said we should move the item to them to follow-up</w:t>
      </w:r>
      <w:r w:rsidR="008150CA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Final letters will be sent to the </w:t>
      </w:r>
      <w:r w:rsidR="0020521B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three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E07C84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homeowners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asking them to comply by January 1, 2026</w:t>
      </w:r>
      <w:r w:rsidR="008150CA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If any still are not in compliance as of January 1, </w:t>
      </w:r>
      <w:r w:rsidR="00AC406B"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2026,</w:t>
      </w:r>
      <w:r w:rsidRPr="001D67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matter will be turned over to the HOA attorneys.</w:t>
      </w:r>
      <w:r w:rsidR="007859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Letters will be drafted and shared with all Board members.  Chris said he would sign the letters. </w:t>
      </w:r>
    </w:p>
    <w:p w14:paraId="1751ABD6" w14:textId="77777777" w:rsidR="00963618" w:rsidRDefault="00963618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51732D4E" w14:textId="771B3BAF" w:rsidR="00963618" w:rsidRPr="0088430D" w:rsidRDefault="00963618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Meeting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adjourned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at 8:1</w:t>
      </w:r>
      <w:r w:rsidR="00E07C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0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p.m.</w:t>
      </w:r>
    </w:p>
    <w:p w14:paraId="2F53D44C" w14:textId="4C7C3336" w:rsidR="004A2B8C" w:rsidRPr="005F2360" w:rsidRDefault="004A2B8C" w:rsidP="00DD2FB7">
      <w:pPr>
        <w:pStyle w:val="ListParagraph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A9A"/>
    <w:multiLevelType w:val="hybridMultilevel"/>
    <w:tmpl w:val="8B3C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0A2DDB"/>
    <w:multiLevelType w:val="hybridMultilevel"/>
    <w:tmpl w:val="CD3E75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44A52"/>
    <w:multiLevelType w:val="hybridMultilevel"/>
    <w:tmpl w:val="40542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E5287F"/>
    <w:multiLevelType w:val="hybridMultilevel"/>
    <w:tmpl w:val="E92E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81694E"/>
    <w:multiLevelType w:val="hybridMultilevel"/>
    <w:tmpl w:val="884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20"/>
  </w:num>
  <w:num w:numId="2" w16cid:durableId="1645232945">
    <w:abstractNumId w:val="21"/>
  </w:num>
  <w:num w:numId="3" w16cid:durableId="1990672739">
    <w:abstractNumId w:val="3"/>
  </w:num>
  <w:num w:numId="4" w16cid:durableId="398286303">
    <w:abstractNumId w:val="12"/>
  </w:num>
  <w:num w:numId="5" w16cid:durableId="1361202017">
    <w:abstractNumId w:val="1"/>
  </w:num>
  <w:num w:numId="6" w16cid:durableId="1034892061">
    <w:abstractNumId w:val="19"/>
  </w:num>
  <w:num w:numId="7" w16cid:durableId="1773697897">
    <w:abstractNumId w:val="8"/>
  </w:num>
  <w:num w:numId="8" w16cid:durableId="4139458">
    <w:abstractNumId w:val="4"/>
  </w:num>
  <w:num w:numId="9" w16cid:durableId="48575170">
    <w:abstractNumId w:val="5"/>
  </w:num>
  <w:num w:numId="10" w16cid:durableId="1645430461">
    <w:abstractNumId w:val="13"/>
  </w:num>
  <w:num w:numId="11" w16cid:durableId="1927764641">
    <w:abstractNumId w:val="7"/>
  </w:num>
  <w:num w:numId="12" w16cid:durableId="155272073">
    <w:abstractNumId w:val="11"/>
  </w:num>
  <w:num w:numId="13" w16cid:durableId="1134756496">
    <w:abstractNumId w:val="0"/>
  </w:num>
  <w:num w:numId="14" w16cid:durableId="1629629963">
    <w:abstractNumId w:val="6"/>
  </w:num>
  <w:num w:numId="15" w16cid:durableId="1073964145">
    <w:abstractNumId w:val="14"/>
  </w:num>
  <w:num w:numId="16" w16cid:durableId="750733896">
    <w:abstractNumId w:val="17"/>
  </w:num>
  <w:num w:numId="17" w16cid:durableId="1612783277">
    <w:abstractNumId w:val="16"/>
  </w:num>
  <w:num w:numId="18" w16cid:durableId="452674378">
    <w:abstractNumId w:val="15"/>
  </w:num>
  <w:num w:numId="19" w16cid:durableId="523904732">
    <w:abstractNumId w:val="2"/>
  </w:num>
  <w:num w:numId="20" w16cid:durableId="1284925758">
    <w:abstractNumId w:val="18"/>
  </w:num>
  <w:num w:numId="21" w16cid:durableId="2135827429">
    <w:abstractNumId w:val="10"/>
  </w:num>
  <w:num w:numId="22" w16cid:durableId="367223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384E"/>
    <w:rsid w:val="0000712D"/>
    <w:rsid w:val="000153BB"/>
    <w:rsid w:val="00016FAE"/>
    <w:rsid w:val="00017F48"/>
    <w:rsid w:val="00024FC3"/>
    <w:rsid w:val="000270F8"/>
    <w:rsid w:val="00027AA7"/>
    <w:rsid w:val="000405B3"/>
    <w:rsid w:val="00045E60"/>
    <w:rsid w:val="000525B4"/>
    <w:rsid w:val="00053601"/>
    <w:rsid w:val="00061728"/>
    <w:rsid w:val="00062A9C"/>
    <w:rsid w:val="00062B83"/>
    <w:rsid w:val="000672D4"/>
    <w:rsid w:val="00071E49"/>
    <w:rsid w:val="000800D7"/>
    <w:rsid w:val="00081B08"/>
    <w:rsid w:val="00084E97"/>
    <w:rsid w:val="00092D26"/>
    <w:rsid w:val="000A3109"/>
    <w:rsid w:val="000A41FC"/>
    <w:rsid w:val="000A6640"/>
    <w:rsid w:val="000B0C44"/>
    <w:rsid w:val="000B1668"/>
    <w:rsid w:val="000B654D"/>
    <w:rsid w:val="000E00FD"/>
    <w:rsid w:val="000E0539"/>
    <w:rsid w:val="000E2172"/>
    <w:rsid w:val="000E2AC5"/>
    <w:rsid w:val="000E3811"/>
    <w:rsid w:val="000E7424"/>
    <w:rsid w:val="000F0575"/>
    <w:rsid w:val="000F6D5A"/>
    <w:rsid w:val="00105F1B"/>
    <w:rsid w:val="0010782C"/>
    <w:rsid w:val="001131D8"/>
    <w:rsid w:val="0011411E"/>
    <w:rsid w:val="00115CD3"/>
    <w:rsid w:val="00116361"/>
    <w:rsid w:val="00122D03"/>
    <w:rsid w:val="001346ED"/>
    <w:rsid w:val="001401AD"/>
    <w:rsid w:val="00141898"/>
    <w:rsid w:val="00145CD4"/>
    <w:rsid w:val="0015084A"/>
    <w:rsid w:val="001623BC"/>
    <w:rsid w:val="00165D70"/>
    <w:rsid w:val="0016628D"/>
    <w:rsid w:val="00166D06"/>
    <w:rsid w:val="0017009C"/>
    <w:rsid w:val="00171280"/>
    <w:rsid w:val="0018316A"/>
    <w:rsid w:val="001927C0"/>
    <w:rsid w:val="00197066"/>
    <w:rsid w:val="00197B13"/>
    <w:rsid w:val="001A3285"/>
    <w:rsid w:val="001B26BF"/>
    <w:rsid w:val="001B6D56"/>
    <w:rsid w:val="001D1980"/>
    <w:rsid w:val="001D6708"/>
    <w:rsid w:val="001E6938"/>
    <w:rsid w:val="001F3471"/>
    <w:rsid w:val="001F544B"/>
    <w:rsid w:val="0020521B"/>
    <w:rsid w:val="002076F9"/>
    <w:rsid w:val="00212262"/>
    <w:rsid w:val="00216131"/>
    <w:rsid w:val="00217709"/>
    <w:rsid w:val="0022066A"/>
    <w:rsid w:val="00223B1B"/>
    <w:rsid w:val="00224ED6"/>
    <w:rsid w:val="0023299D"/>
    <w:rsid w:val="00241855"/>
    <w:rsid w:val="00242802"/>
    <w:rsid w:val="0024315E"/>
    <w:rsid w:val="0025484E"/>
    <w:rsid w:val="002556C1"/>
    <w:rsid w:val="00263704"/>
    <w:rsid w:val="00270328"/>
    <w:rsid w:val="002731CE"/>
    <w:rsid w:val="00274D1A"/>
    <w:rsid w:val="00274F0C"/>
    <w:rsid w:val="002941BA"/>
    <w:rsid w:val="00294422"/>
    <w:rsid w:val="002A2B1E"/>
    <w:rsid w:val="002A343C"/>
    <w:rsid w:val="002B5A6C"/>
    <w:rsid w:val="002B5D75"/>
    <w:rsid w:val="002B6A24"/>
    <w:rsid w:val="002C054E"/>
    <w:rsid w:val="002D146F"/>
    <w:rsid w:val="002D22DC"/>
    <w:rsid w:val="002D7811"/>
    <w:rsid w:val="002E0B3A"/>
    <w:rsid w:val="002E306E"/>
    <w:rsid w:val="002E326D"/>
    <w:rsid w:val="002E421B"/>
    <w:rsid w:val="002F1B9D"/>
    <w:rsid w:val="002F7EFA"/>
    <w:rsid w:val="003076C7"/>
    <w:rsid w:val="00315432"/>
    <w:rsid w:val="00320FE8"/>
    <w:rsid w:val="0032224C"/>
    <w:rsid w:val="0034215C"/>
    <w:rsid w:val="00352EAC"/>
    <w:rsid w:val="00367623"/>
    <w:rsid w:val="00374A53"/>
    <w:rsid w:val="003B5DA0"/>
    <w:rsid w:val="003C2146"/>
    <w:rsid w:val="003C3F35"/>
    <w:rsid w:val="003C4275"/>
    <w:rsid w:val="003E396C"/>
    <w:rsid w:val="003E4781"/>
    <w:rsid w:val="003E6AE3"/>
    <w:rsid w:val="003F03BE"/>
    <w:rsid w:val="003F329A"/>
    <w:rsid w:val="003F4A1D"/>
    <w:rsid w:val="003F5EF8"/>
    <w:rsid w:val="00401CD2"/>
    <w:rsid w:val="004049B2"/>
    <w:rsid w:val="004110B0"/>
    <w:rsid w:val="0041267D"/>
    <w:rsid w:val="004159C9"/>
    <w:rsid w:val="00422A78"/>
    <w:rsid w:val="00431DF9"/>
    <w:rsid w:val="004326DD"/>
    <w:rsid w:val="0044534F"/>
    <w:rsid w:val="00447948"/>
    <w:rsid w:val="004515AE"/>
    <w:rsid w:val="00454B09"/>
    <w:rsid w:val="00454E09"/>
    <w:rsid w:val="00456F55"/>
    <w:rsid w:val="00462670"/>
    <w:rsid w:val="00465D0F"/>
    <w:rsid w:val="00467104"/>
    <w:rsid w:val="004800BF"/>
    <w:rsid w:val="0048439B"/>
    <w:rsid w:val="00484879"/>
    <w:rsid w:val="00485C21"/>
    <w:rsid w:val="00486529"/>
    <w:rsid w:val="00486F56"/>
    <w:rsid w:val="00487470"/>
    <w:rsid w:val="00491097"/>
    <w:rsid w:val="004934EA"/>
    <w:rsid w:val="0049367A"/>
    <w:rsid w:val="00495700"/>
    <w:rsid w:val="004A2AA7"/>
    <w:rsid w:val="004A2B8C"/>
    <w:rsid w:val="004A6DB5"/>
    <w:rsid w:val="004C32CC"/>
    <w:rsid w:val="004D33A8"/>
    <w:rsid w:val="004D3C42"/>
    <w:rsid w:val="004D44F6"/>
    <w:rsid w:val="004D68A2"/>
    <w:rsid w:val="004E2F61"/>
    <w:rsid w:val="004F00F9"/>
    <w:rsid w:val="004F156A"/>
    <w:rsid w:val="004F6087"/>
    <w:rsid w:val="004F654F"/>
    <w:rsid w:val="00510A7C"/>
    <w:rsid w:val="0052237E"/>
    <w:rsid w:val="005224EA"/>
    <w:rsid w:val="00527D65"/>
    <w:rsid w:val="0053170B"/>
    <w:rsid w:val="0053553C"/>
    <w:rsid w:val="00537423"/>
    <w:rsid w:val="00540CBD"/>
    <w:rsid w:val="00543114"/>
    <w:rsid w:val="00554E9A"/>
    <w:rsid w:val="005561E2"/>
    <w:rsid w:val="00566766"/>
    <w:rsid w:val="005706ED"/>
    <w:rsid w:val="00571DBD"/>
    <w:rsid w:val="00571F39"/>
    <w:rsid w:val="00574A7E"/>
    <w:rsid w:val="00575971"/>
    <w:rsid w:val="005864CD"/>
    <w:rsid w:val="005928AF"/>
    <w:rsid w:val="00593F48"/>
    <w:rsid w:val="00594DE8"/>
    <w:rsid w:val="00595F2F"/>
    <w:rsid w:val="00595FA0"/>
    <w:rsid w:val="005A4E84"/>
    <w:rsid w:val="005B3240"/>
    <w:rsid w:val="005C7899"/>
    <w:rsid w:val="005D4BB0"/>
    <w:rsid w:val="005E0B86"/>
    <w:rsid w:val="005E3611"/>
    <w:rsid w:val="005E5712"/>
    <w:rsid w:val="005F060E"/>
    <w:rsid w:val="005F2360"/>
    <w:rsid w:val="005F2B40"/>
    <w:rsid w:val="005F3103"/>
    <w:rsid w:val="006066BF"/>
    <w:rsid w:val="0060676E"/>
    <w:rsid w:val="00614403"/>
    <w:rsid w:val="006147FF"/>
    <w:rsid w:val="0062007C"/>
    <w:rsid w:val="00622B54"/>
    <w:rsid w:val="00625612"/>
    <w:rsid w:val="0062709F"/>
    <w:rsid w:val="00633F57"/>
    <w:rsid w:val="0063504C"/>
    <w:rsid w:val="0064353D"/>
    <w:rsid w:val="00643941"/>
    <w:rsid w:val="00644EAB"/>
    <w:rsid w:val="00646C9B"/>
    <w:rsid w:val="0065572B"/>
    <w:rsid w:val="00655EF5"/>
    <w:rsid w:val="00656174"/>
    <w:rsid w:val="00660CF8"/>
    <w:rsid w:val="00663982"/>
    <w:rsid w:val="00683451"/>
    <w:rsid w:val="006914C9"/>
    <w:rsid w:val="00695836"/>
    <w:rsid w:val="006A22C3"/>
    <w:rsid w:val="006A689D"/>
    <w:rsid w:val="006B265C"/>
    <w:rsid w:val="006C0D71"/>
    <w:rsid w:val="006C2665"/>
    <w:rsid w:val="006C2BBD"/>
    <w:rsid w:val="006C74DC"/>
    <w:rsid w:val="006D538F"/>
    <w:rsid w:val="006D7B66"/>
    <w:rsid w:val="006E73DD"/>
    <w:rsid w:val="006F573D"/>
    <w:rsid w:val="00704DBB"/>
    <w:rsid w:val="00704EB1"/>
    <w:rsid w:val="00707411"/>
    <w:rsid w:val="0071400A"/>
    <w:rsid w:val="007144FA"/>
    <w:rsid w:val="00716C60"/>
    <w:rsid w:val="00717A6E"/>
    <w:rsid w:val="007206B4"/>
    <w:rsid w:val="00720C93"/>
    <w:rsid w:val="00723A72"/>
    <w:rsid w:val="0072620C"/>
    <w:rsid w:val="007507DB"/>
    <w:rsid w:val="007706CF"/>
    <w:rsid w:val="00775BFB"/>
    <w:rsid w:val="007824D7"/>
    <w:rsid w:val="0078348C"/>
    <w:rsid w:val="00783C71"/>
    <w:rsid w:val="007856EF"/>
    <w:rsid w:val="00785935"/>
    <w:rsid w:val="00785B7F"/>
    <w:rsid w:val="00787248"/>
    <w:rsid w:val="00791BAB"/>
    <w:rsid w:val="00794907"/>
    <w:rsid w:val="007A1D31"/>
    <w:rsid w:val="007D1C99"/>
    <w:rsid w:val="007D2120"/>
    <w:rsid w:val="007D2C6F"/>
    <w:rsid w:val="007E0C5B"/>
    <w:rsid w:val="007E1A2A"/>
    <w:rsid w:val="007E4C7A"/>
    <w:rsid w:val="007F01F9"/>
    <w:rsid w:val="007F046F"/>
    <w:rsid w:val="007F2FD1"/>
    <w:rsid w:val="007F6FCB"/>
    <w:rsid w:val="007F76BC"/>
    <w:rsid w:val="0080441D"/>
    <w:rsid w:val="008047A8"/>
    <w:rsid w:val="0080663A"/>
    <w:rsid w:val="008150CA"/>
    <w:rsid w:val="00824E4C"/>
    <w:rsid w:val="00841FB2"/>
    <w:rsid w:val="00842FF4"/>
    <w:rsid w:val="00843808"/>
    <w:rsid w:val="00850020"/>
    <w:rsid w:val="00856577"/>
    <w:rsid w:val="00856C1F"/>
    <w:rsid w:val="00864BD1"/>
    <w:rsid w:val="008818B8"/>
    <w:rsid w:val="0088430D"/>
    <w:rsid w:val="008937E9"/>
    <w:rsid w:val="008A23D2"/>
    <w:rsid w:val="008A66D8"/>
    <w:rsid w:val="008B130D"/>
    <w:rsid w:val="008B51AD"/>
    <w:rsid w:val="008B7E57"/>
    <w:rsid w:val="008C49FA"/>
    <w:rsid w:val="008C716C"/>
    <w:rsid w:val="008C7470"/>
    <w:rsid w:val="008D13CA"/>
    <w:rsid w:val="008D5282"/>
    <w:rsid w:val="008E360B"/>
    <w:rsid w:val="008F0179"/>
    <w:rsid w:val="00902061"/>
    <w:rsid w:val="009038BA"/>
    <w:rsid w:val="00914826"/>
    <w:rsid w:val="00917907"/>
    <w:rsid w:val="00920BF2"/>
    <w:rsid w:val="0092320E"/>
    <w:rsid w:val="00945FC3"/>
    <w:rsid w:val="00946786"/>
    <w:rsid w:val="00947771"/>
    <w:rsid w:val="009527EE"/>
    <w:rsid w:val="00962270"/>
    <w:rsid w:val="00962486"/>
    <w:rsid w:val="00963618"/>
    <w:rsid w:val="00973F9A"/>
    <w:rsid w:val="00976CBD"/>
    <w:rsid w:val="0098324D"/>
    <w:rsid w:val="00994878"/>
    <w:rsid w:val="00996D41"/>
    <w:rsid w:val="009A1279"/>
    <w:rsid w:val="009A6741"/>
    <w:rsid w:val="009B17E8"/>
    <w:rsid w:val="009C337E"/>
    <w:rsid w:val="009C6C8C"/>
    <w:rsid w:val="009D663F"/>
    <w:rsid w:val="009E0258"/>
    <w:rsid w:val="009E0812"/>
    <w:rsid w:val="009F3F9E"/>
    <w:rsid w:val="00A120AC"/>
    <w:rsid w:val="00A12BB1"/>
    <w:rsid w:val="00A17978"/>
    <w:rsid w:val="00A22A29"/>
    <w:rsid w:val="00A245C3"/>
    <w:rsid w:val="00A24836"/>
    <w:rsid w:val="00A3142C"/>
    <w:rsid w:val="00A42EA1"/>
    <w:rsid w:val="00A447C2"/>
    <w:rsid w:val="00A452E2"/>
    <w:rsid w:val="00A52CC5"/>
    <w:rsid w:val="00A536C5"/>
    <w:rsid w:val="00A5642B"/>
    <w:rsid w:val="00A56658"/>
    <w:rsid w:val="00A671D0"/>
    <w:rsid w:val="00A742DB"/>
    <w:rsid w:val="00A82419"/>
    <w:rsid w:val="00A82C9E"/>
    <w:rsid w:val="00A8438A"/>
    <w:rsid w:val="00A874C7"/>
    <w:rsid w:val="00A930CF"/>
    <w:rsid w:val="00A9364E"/>
    <w:rsid w:val="00A95EA6"/>
    <w:rsid w:val="00AB1207"/>
    <w:rsid w:val="00AB1D61"/>
    <w:rsid w:val="00AB3846"/>
    <w:rsid w:val="00AB6F9A"/>
    <w:rsid w:val="00AC0A60"/>
    <w:rsid w:val="00AC406B"/>
    <w:rsid w:val="00AE0BC2"/>
    <w:rsid w:val="00AE2407"/>
    <w:rsid w:val="00AF27BD"/>
    <w:rsid w:val="00AF6DF8"/>
    <w:rsid w:val="00B035CF"/>
    <w:rsid w:val="00B0549D"/>
    <w:rsid w:val="00B1244B"/>
    <w:rsid w:val="00B15ED6"/>
    <w:rsid w:val="00B171D7"/>
    <w:rsid w:val="00B3509E"/>
    <w:rsid w:val="00B40D63"/>
    <w:rsid w:val="00B517D7"/>
    <w:rsid w:val="00B5255D"/>
    <w:rsid w:val="00B6524B"/>
    <w:rsid w:val="00B740D7"/>
    <w:rsid w:val="00B77E5F"/>
    <w:rsid w:val="00B80296"/>
    <w:rsid w:val="00B803AD"/>
    <w:rsid w:val="00B8226B"/>
    <w:rsid w:val="00B82406"/>
    <w:rsid w:val="00B83A15"/>
    <w:rsid w:val="00B933A1"/>
    <w:rsid w:val="00B96170"/>
    <w:rsid w:val="00BA2D59"/>
    <w:rsid w:val="00BA4360"/>
    <w:rsid w:val="00BB6DFA"/>
    <w:rsid w:val="00BC12EB"/>
    <w:rsid w:val="00BC66D5"/>
    <w:rsid w:val="00BD0550"/>
    <w:rsid w:val="00BD543E"/>
    <w:rsid w:val="00BD62D1"/>
    <w:rsid w:val="00BE517D"/>
    <w:rsid w:val="00BE6D91"/>
    <w:rsid w:val="00BF0BA6"/>
    <w:rsid w:val="00BF7E3A"/>
    <w:rsid w:val="00C04887"/>
    <w:rsid w:val="00C0669E"/>
    <w:rsid w:val="00C123F9"/>
    <w:rsid w:val="00C22C0B"/>
    <w:rsid w:val="00C2562B"/>
    <w:rsid w:val="00C32B76"/>
    <w:rsid w:val="00C52FAD"/>
    <w:rsid w:val="00C553CB"/>
    <w:rsid w:val="00C651D1"/>
    <w:rsid w:val="00C81420"/>
    <w:rsid w:val="00C832B7"/>
    <w:rsid w:val="00C8404A"/>
    <w:rsid w:val="00C87EF1"/>
    <w:rsid w:val="00C94504"/>
    <w:rsid w:val="00CA7939"/>
    <w:rsid w:val="00CB2178"/>
    <w:rsid w:val="00CC1C2F"/>
    <w:rsid w:val="00CD10A6"/>
    <w:rsid w:val="00CD6BBC"/>
    <w:rsid w:val="00CE01C8"/>
    <w:rsid w:val="00CE2437"/>
    <w:rsid w:val="00CF1620"/>
    <w:rsid w:val="00D02D01"/>
    <w:rsid w:val="00D04ACB"/>
    <w:rsid w:val="00D30F97"/>
    <w:rsid w:val="00D31CF3"/>
    <w:rsid w:val="00D3200B"/>
    <w:rsid w:val="00D33FFF"/>
    <w:rsid w:val="00D54061"/>
    <w:rsid w:val="00D560D5"/>
    <w:rsid w:val="00D5631F"/>
    <w:rsid w:val="00D63E5B"/>
    <w:rsid w:val="00D76D93"/>
    <w:rsid w:val="00D76EDC"/>
    <w:rsid w:val="00D82DC2"/>
    <w:rsid w:val="00D924F9"/>
    <w:rsid w:val="00D93DEF"/>
    <w:rsid w:val="00D97D71"/>
    <w:rsid w:val="00D97F8C"/>
    <w:rsid w:val="00DA24D1"/>
    <w:rsid w:val="00DA3C87"/>
    <w:rsid w:val="00DA3DF5"/>
    <w:rsid w:val="00DB249C"/>
    <w:rsid w:val="00DB559A"/>
    <w:rsid w:val="00DD03A8"/>
    <w:rsid w:val="00DD2FB7"/>
    <w:rsid w:val="00DD7D06"/>
    <w:rsid w:val="00DE1EB1"/>
    <w:rsid w:val="00DE410C"/>
    <w:rsid w:val="00DE78A3"/>
    <w:rsid w:val="00DF3E45"/>
    <w:rsid w:val="00E0682D"/>
    <w:rsid w:val="00E0726B"/>
    <w:rsid w:val="00E07C84"/>
    <w:rsid w:val="00E2206D"/>
    <w:rsid w:val="00E24D64"/>
    <w:rsid w:val="00E32D5F"/>
    <w:rsid w:val="00E349D8"/>
    <w:rsid w:val="00E3714C"/>
    <w:rsid w:val="00E43A84"/>
    <w:rsid w:val="00E63425"/>
    <w:rsid w:val="00E638F7"/>
    <w:rsid w:val="00E67241"/>
    <w:rsid w:val="00E736D9"/>
    <w:rsid w:val="00E741D0"/>
    <w:rsid w:val="00E7450F"/>
    <w:rsid w:val="00E77956"/>
    <w:rsid w:val="00E820C5"/>
    <w:rsid w:val="00E84042"/>
    <w:rsid w:val="00E84F7A"/>
    <w:rsid w:val="00E912FC"/>
    <w:rsid w:val="00E92AD2"/>
    <w:rsid w:val="00E92B7C"/>
    <w:rsid w:val="00E95AC0"/>
    <w:rsid w:val="00E95AE4"/>
    <w:rsid w:val="00EA16D9"/>
    <w:rsid w:val="00EA4E35"/>
    <w:rsid w:val="00EA65F5"/>
    <w:rsid w:val="00EA7934"/>
    <w:rsid w:val="00EB3AC0"/>
    <w:rsid w:val="00EB728D"/>
    <w:rsid w:val="00EC027B"/>
    <w:rsid w:val="00EC26F4"/>
    <w:rsid w:val="00EC6980"/>
    <w:rsid w:val="00EC7AB8"/>
    <w:rsid w:val="00ED0418"/>
    <w:rsid w:val="00ED120C"/>
    <w:rsid w:val="00ED4A2F"/>
    <w:rsid w:val="00EE64AF"/>
    <w:rsid w:val="00EF5FC0"/>
    <w:rsid w:val="00F054F9"/>
    <w:rsid w:val="00F06F36"/>
    <w:rsid w:val="00F16236"/>
    <w:rsid w:val="00F17447"/>
    <w:rsid w:val="00F21D2C"/>
    <w:rsid w:val="00F23668"/>
    <w:rsid w:val="00F23C38"/>
    <w:rsid w:val="00F26645"/>
    <w:rsid w:val="00F26A82"/>
    <w:rsid w:val="00F35914"/>
    <w:rsid w:val="00F47931"/>
    <w:rsid w:val="00F53E22"/>
    <w:rsid w:val="00F626B9"/>
    <w:rsid w:val="00F67299"/>
    <w:rsid w:val="00F679A8"/>
    <w:rsid w:val="00F7700B"/>
    <w:rsid w:val="00F819F3"/>
    <w:rsid w:val="00F90DB7"/>
    <w:rsid w:val="00F91DF7"/>
    <w:rsid w:val="00FA578A"/>
    <w:rsid w:val="00FB03B1"/>
    <w:rsid w:val="00FB2DAB"/>
    <w:rsid w:val="00FD2702"/>
    <w:rsid w:val="00FD5612"/>
    <w:rsid w:val="00FD72F2"/>
    <w:rsid w:val="00FE5891"/>
    <w:rsid w:val="00FE5930"/>
    <w:rsid w:val="00FE76C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523</Words>
  <Characters>2535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30</cp:revision>
  <dcterms:created xsi:type="dcterms:W3CDTF">2025-11-23T17:00:00Z</dcterms:created>
  <dcterms:modified xsi:type="dcterms:W3CDTF">2026-03-29T19:28:00Z</dcterms:modified>
</cp:coreProperties>
</file>